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53" w:rsidRPr="00AD6C95" w:rsidRDefault="00F60A8D" w:rsidP="00AD6C95">
      <w:pPr>
        <w:jc w:val="center"/>
      </w:pPr>
      <w:r>
        <w:rPr>
          <w:noProof/>
        </w:rPr>
        <w:drawing>
          <wp:inline distT="0" distB="0" distL="0" distR="0">
            <wp:extent cx="4533900" cy="533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F6" w:rsidRDefault="003736F6" w:rsidP="003736F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45EA7" w:rsidRPr="00D34891" w:rsidRDefault="0042749F" w:rsidP="003736F6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34891">
        <w:rPr>
          <w:rFonts w:ascii="Times New Roman" w:hAnsi="Times New Roman" w:cs="Times New Roman"/>
          <w:sz w:val="28"/>
        </w:rPr>
        <w:t xml:space="preserve">Директор Інституту Міжнародної організації цивільної авіації (ІКАО), професор кафедри льотної придатності повітряних суден Національного авіаційного університету, ініціатор створення в Україні навчальних центрів під егідою ІКАО, почесний професор низки міжнародних університетів, серед яких Вільнюський технічний університет ім. </w:t>
      </w:r>
      <w:proofErr w:type="spellStart"/>
      <w:r w:rsidRPr="00D34891">
        <w:rPr>
          <w:rFonts w:ascii="Times New Roman" w:hAnsi="Times New Roman" w:cs="Times New Roman"/>
          <w:sz w:val="28"/>
        </w:rPr>
        <w:t>Гедимінаса</w:t>
      </w:r>
      <w:proofErr w:type="spellEnd"/>
      <w:r w:rsidRPr="00D3489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891">
        <w:rPr>
          <w:rFonts w:ascii="Times New Roman" w:hAnsi="Times New Roman" w:cs="Times New Roman"/>
          <w:sz w:val="28"/>
        </w:rPr>
        <w:t>Ханкунський</w:t>
      </w:r>
      <w:proofErr w:type="spellEnd"/>
      <w:r w:rsidRPr="00D34891">
        <w:rPr>
          <w:rFonts w:ascii="Times New Roman" w:hAnsi="Times New Roman" w:cs="Times New Roman"/>
          <w:sz w:val="28"/>
        </w:rPr>
        <w:t xml:space="preserve"> авіаційний університет (Південна Корея), член Всесвітньої Асоціації жінок-авіаторів, експерт</w:t>
      </w:r>
      <w:r w:rsidR="00EC2161" w:rsidRPr="00EC2161">
        <w:rPr>
          <w:rFonts w:ascii="Times New Roman" w:hAnsi="Times New Roman" w:cs="Times New Roman"/>
          <w:sz w:val="28"/>
        </w:rPr>
        <w:t xml:space="preserve"> </w:t>
      </w:r>
      <w:r w:rsidRPr="00D34891">
        <w:rPr>
          <w:rFonts w:ascii="Times New Roman" w:hAnsi="Times New Roman" w:cs="Times New Roman"/>
          <w:sz w:val="28"/>
        </w:rPr>
        <w:t>ІКАО. Почесний член музею авіації і космонавтики США. Отримала почесні звання «Заслужений працівник освіти України» та «Заслужений діяч транспорту Болгарії»,</w:t>
      </w:r>
      <w:r w:rsidR="00BD4669" w:rsidRPr="00BD4669">
        <w:rPr>
          <w:rFonts w:ascii="Times New Roman" w:hAnsi="Times New Roman" w:cs="Times New Roman"/>
          <w:sz w:val="28"/>
        </w:rPr>
        <w:t xml:space="preserve"> </w:t>
      </w:r>
      <w:r w:rsidRPr="00D34891">
        <w:rPr>
          <w:rFonts w:ascii="Times New Roman" w:hAnsi="Times New Roman" w:cs="Times New Roman"/>
          <w:sz w:val="28"/>
        </w:rPr>
        <w:t>має ордени, медалі і почесні звання України, Болгарії, Угорщини, Литви.</w:t>
      </w:r>
      <w:r w:rsidR="003736F6" w:rsidRPr="003736F6">
        <w:rPr>
          <w:rFonts w:ascii="Times New Roman" w:hAnsi="Times New Roman" w:cs="Times New Roman"/>
          <w:sz w:val="28"/>
        </w:rPr>
        <w:t xml:space="preserve"> </w:t>
      </w:r>
      <w:r w:rsidR="00717FAB">
        <w:rPr>
          <w:rFonts w:ascii="Times New Roman" w:hAnsi="Times New Roman" w:cs="Times New Roman"/>
          <w:sz w:val="28"/>
        </w:rPr>
        <w:t>У 2017 році нагоро</w:t>
      </w:r>
      <w:r w:rsidRPr="00D34891">
        <w:rPr>
          <w:rFonts w:ascii="Times New Roman" w:hAnsi="Times New Roman" w:cs="Times New Roman"/>
          <w:sz w:val="28"/>
        </w:rPr>
        <w:t>джена медаллю ІКАО за вагомий внесок в розвиток міжнародної цивільної авіації.</w:t>
      </w:r>
      <w:r w:rsidR="00717FAB">
        <w:rPr>
          <w:rFonts w:ascii="Times New Roman" w:hAnsi="Times New Roman" w:cs="Times New Roman"/>
          <w:sz w:val="28"/>
        </w:rPr>
        <w:t xml:space="preserve"> У 2018 році директора Інституту ІКАО, Суслову Галину Андріївну на 2 роки обрано головою </w:t>
      </w:r>
      <w:r w:rsidR="003736F6">
        <w:rPr>
          <w:rFonts w:ascii="Times New Roman" w:hAnsi="Times New Roman" w:cs="Times New Roman"/>
          <w:sz w:val="28"/>
        </w:rPr>
        <w:t>ради</w:t>
      </w:r>
      <w:r w:rsidR="00717FAB">
        <w:rPr>
          <w:rFonts w:ascii="Times New Roman" w:hAnsi="Times New Roman" w:cs="Times New Roman"/>
          <w:sz w:val="28"/>
        </w:rPr>
        <w:t xml:space="preserve"> директорів навчальних центрів з авіаційної безпеки, Європейського Північно-Атлантичного регіону.</w:t>
      </w:r>
    </w:p>
    <w:sectPr w:rsidR="00145EA7" w:rsidRPr="00D34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2D"/>
    <w:rsid w:val="00072E26"/>
    <w:rsid w:val="00074B4E"/>
    <w:rsid w:val="00214102"/>
    <w:rsid w:val="003736F6"/>
    <w:rsid w:val="003E1761"/>
    <w:rsid w:val="0042749F"/>
    <w:rsid w:val="0052352D"/>
    <w:rsid w:val="006F78D0"/>
    <w:rsid w:val="00717FAB"/>
    <w:rsid w:val="00871EAA"/>
    <w:rsid w:val="00AD6C95"/>
    <w:rsid w:val="00BD4669"/>
    <w:rsid w:val="00CE6BC7"/>
    <w:rsid w:val="00D34891"/>
    <w:rsid w:val="00D84253"/>
    <w:rsid w:val="00EC2161"/>
    <w:rsid w:val="00F13FFD"/>
    <w:rsid w:val="00F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9168"/>
  <w15:chartTrackingRefBased/>
  <w15:docId w15:val="{42A34208-9F0F-4E68-AC59-D2FFDDD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D4C4-B4CD-4462-909B-F83CD293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2019-04-18T07:01:00Z</dcterms:created>
  <dcterms:modified xsi:type="dcterms:W3CDTF">2019-04-18T11:26:00Z</dcterms:modified>
</cp:coreProperties>
</file>